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B57E5D">
        <w:rPr>
          <w:b/>
          <w:bCs/>
          <w:color w:val="333333"/>
        </w:rPr>
        <w:t>Консультаци</w:t>
      </w:r>
      <w:r w:rsidR="00FF0DEA">
        <w:rPr>
          <w:b/>
          <w:bCs/>
          <w:color w:val="333333"/>
        </w:rPr>
        <w:t>я</w:t>
      </w:r>
      <w:r w:rsidRPr="00B57E5D">
        <w:rPr>
          <w:b/>
          <w:bCs/>
          <w:color w:val="333333"/>
        </w:rPr>
        <w:t xml:space="preserve"> для</w:t>
      </w:r>
      <w:r w:rsidRPr="00B57E5D">
        <w:rPr>
          <w:b/>
          <w:bCs/>
          <w:color w:val="333333"/>
        </w:rPr>
        <w:t xml:space="preserve"> родителей детей</w:t>
      </w:r>
      <w:r w:rsidRPr="00B57E5D">
        <w:rPr>
          <w:b/>
          <w:bCs/>
          <w:color w:val="333333"/>
        </w:rPr>
        <w:t xml:space="preserve"> 1 младшей группы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B57E5D">
        <w:rPr>
          <w:b/>
          <w:bCs/>
          <w:color w:val="333333"/>
        </w:rPr>
        <w:t>«Одежда для прогулок»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Одежда для прогулок должна быть подобрана таким образом, чтобы ребенок мог одеться с минимальной помощью воспитателя или самостоятельно.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Обувь должна быть без шнурков — например, на молнии или на липучках.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Куртка должна быть без пуговиц. Оптимальной застежкой являются липучки или молнии.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Шапку лучше покупать без завязок — например, с застежкой на липучке.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Вместо шарфа удобнее использовать «манишку», которую надевают через голову.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Для маленьких детей лучше купить не перчатки, а варежки. Малышам старших групп, напротив, удобнее в перчатках. Весной и осенью ткань, из которых сшиты рукавицы, должна быть непромокаемой. К варежкам нужно пришить тесемку или резинку. Не пришивайте резинку к куртке! Достаточно продеть ее в петельку для вешалки, чтобы можно было снять и посушить на батарее отопления.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Детям одинаково вредно как перегреваться, так и переохлаждаться. Количество слоев одежды зависит от температуры воздуха. Дополнительно нужно учитывать силу ветра. При одинаковой отрицательной температуре воздуха человек мерзнет тем сильнее, чем больше скорость ветра.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Большое значение имеют индивидуальные особенности ребенка. Малоподвижный, постоянно зябнущий ребенок должен быть одет теплее, чем активный. Слишком укутанных малышей можно встретить гораздо чаще, чем недостаточно тепло одетых.</w:t>
      </w:r>
      <w:r w:rsidRPr="00B57E5D">
        <w:rPr>
          <w:color w:val="333333"/>
        </w:rPr>
        <w:br/>
        <w:t>Многие мамы, собираясь на прогулку, стараются одеть ребенка теплее, чем одеваются сами. Но если это прогулка, во время которой ребенок постоянно двигается, а мама за ним наблюдает, то это неправильно. Вспотевший ребенок имеет гораздо больше шансов заболеть, чем одетый по погоде. К тому же пот может вызвать у ребенка раздражение и сыпь.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Детей нужно одевать не теплее, чем одеваются взрослые, а возможно, даже легче. (Речь не идет о детях, «гуляющих» в колясках, им нужна дополнительная защита.)</w:t>
      </w:r>
      <w:r w:rsidRPr="00B57E5D">
        <w:rPr>
          <w:color w:val="333333"/>
        </w:rPr>
        <w:br/>
        <w:t>Одевая ребенка, помните, что дети мерзнут меньше, чем взрослые и больше двигаются.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b/>
          <w:bCs/>
          <w:color w:val="333333"/>
        </w:rPr>
        <w:t>"Правильная" обувь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Различают домашнюю, уличную и спортивную обувь. Обувь для детского сада – вариант домашней обуви. Малышам нельзя носить шлепанцы любых видов, мягкие, свободные тряпичные тапочки. Домашние тапочки должны напоминать туфли -облегающие, открытые, с хорошей вентиляцией.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Ходить дома босиком ребенку не рекомендуется. Хождение босиком по ровному твердому полу может задержать формирование свода стоп и способствовать усилению плоскостопия.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Летом, когда достаточно тепло и</w:t>
      </w:r>
      <w:r w:rsidRPr="00B57E5D">
        <w:rPr>
          <w:color w:val="333333"/>
        </w:rPr>
        <w:br/>
        <w:t>нет опасности  поранить или занозить ногу, детям нужно и полезно ходить босиком по земле, траве, мокрому песку, камешкам.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Уличная обувь – более закрытая, чем домашняя. В теплое время года удобна текстильная обувь – легкая, воздухопроницаемая и гигроскопичная. Если вы покупаете босоножки, стопа ребенка должна быть плотно зафиксирована ремешками. Носок уличной обуви для профилактики травматизма лучше выбирать закрытый.</w:t>
      </w:r>
      <w:r w:rsidRPr="00B57E5D">
        <w:rPr>
          <w:color w:val="333333"/>
        </w:rPr>
        <w:br/>
      </w:r>
      <w:r w:rsidRPr="00B57E5D">
        <w:rPr>
          <w:color w:val="333333"/>
        </w:rPr>
        <w:lastRenderedPageBreak/>
        <w:t>Резиновые сапожки с приложенными в них стельками или чехлами из ткани, хорошо впитывающей влагу, надевают в сравнительно теплую погоду на время прогулок по влажной земле и траве. Не надевайте ребенку (по крайней мере, до 3-4-летнего возраста) резиновые сапожки слишком часто или надолго – ноги в них очень потеют. При низких температурах воздуха детям лучше надевать кожаные ботинки.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Зимой на прогулках следует носить утепленные кожаные ботинки, а в очень сильные морозы – валенки с калошами. По возвращении с прогулок обувь нужно обязательно очищать от снега и просушивать. Внимательно следите за тем, чтобы зимняя обувь не была ребенку мала. Ботинки или сапожки, которые немного велики, можно носить с двумя парами носков.</w:t>
      </w:r>
      <w:r w:rsidRPr="00B57E5D">
        <w:rPr>
          <w:color w:val="333333"/>
        </w:rPr>
        <w:br/>
        <w:t>Спортивная обувь должна поддерживать стопу при активных движениях. Для профилактики травм важны негладкая, амортизирующая подошва и плотная фиксация. «</w:t>
      </w:r>
      <w:proofErr w:type="gramStart"/>
      <w:r w:rsidRPr="00B57E5D">
        <w:rPr>
          <w:color w:val="333333"/>
        </w:rPr>
        <w:t>Липучки»  позволяют</w:t>
      </w:r>
      <w:proofErr w:type="gramEnd"/>
      <w:r w:rsidRPr="00B57E5D">
        <w:rPr>
          <w:color w:val="333333"/>
        </w:rPr>
        <w:t xml:space="preserve"> добиться идеального облегания ног с учетом их анатомических особенностей. Чешки детям надевают только на музыкальные занятия, для занятий физкультурой они не подходят. Тонкая кожаная подошва скользит и не амортизирует, фиксацию и поддержку стопы чешки также не обеспечивают.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Ортопеды не рекомендуют надевать чужую обувь, бывшую в употреблении. Разношенные туфли не будут плотно фиксировать ногу в правильном положении, а если у предыдущего владельца была деформация стопы, то возникшие в процессе носки дефекты окажут неблагоприятное влияние. «По наследству» могут передаваться только резиновые сапоги или практически не ношеная обувь.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t>Не менее важно правильно выбрать носки. Они должны быть подходящего размера –маленькие сжимают ноги, а большие собираются складками и способствуют формированию потертостей. Носки с пяткой гораздо удобнее носков без нее. У качественных носков материал на пятках и мысках толще, чем в других местах, - это делает их более долговечными.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B57E5D">
        <w:rPr>
          <w:color w:val="333333"/>
        </w:rPr>
        <w:br/>
        <w:t>Носки из натуральных волокон (хлопка и шерсти) лучше впитывают влагу и позволяют ногам «дышать»</w:t>
      </w:r>
    </w:p>
    <w:p w:rsidR="00B57E5D" w:rsidRPr="00B57E5D" w:rsidRDefault="00B57E5D" w:rsidP="00B57E5D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</w:p>
    <w:p w:rsidR="00B57E5D" w:rsidRPr="00B57E5D" w:rsidRDefault="00B57E5D" w:rsidP="00804B7F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</w:rPr>
      </w:pPr>
      <w:r w:rsidRPr="00B57E5D">
        <w:rPr>
          <w:color w:val="333333"/>
        </w:rPr>
        <w:br/>
      </w:r>
      <w:bookmarkStart w:id="0" w:name="_GoBack"/>
      <w:bookmarkEnd w:id="0"/>
    </w:p>
    <w:p w:rsidR="0053088D" w:rsidRPr="00B57E5D" w:rsidRDefault="0053088D">
      <w:pPr>
        <w:rPr>
          <w:rFonts w:ascii="Times New Roman" w:hAnsi="Times New Roman" w:cs="Times New Roman"/>
          <w:sz w:val="24"/>
          <w:szCs w:val="24"/>
        </w:rPr>
      </w:pPr>
    </w:p>
    <w:sectPr w:rsidR="0053088D" w:rsidRPr="00B57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229"/>
    <w:rsid w:val="0053088D"/>
    <w:rsid w:val="00804B7F"/>
    <w:rsid w:val="00B57E5D"/>
    <w:rsid w:val="00E81229"/>
    <w:rsid w:val="00FF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C5A33"/>
  <w15:chartTrackingRefBased/>
  <w15:docId w15:val="{38E66793-5FBD-4315-B89A-7CC7509F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7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2025-11-16T13:29:00Z</dcterms:created>
  <dcterms:modified xsi:type="dcterms:W3CDTF">2025-11-16T13:31:00Z</dcterms:modified>
</cp:coreProperties>
</file>